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27"/>
      </w:tblGrid>
      <w:tr w:rsidR="00CC7674" w:rsidRPr="00C94384" w:rsidTr="00E830A0">
        <w:tc>
          <w:tcPr>
            <w:tcW w:w="4127" w:type="dxa"/>
          </w:tcPr>
          <w:p w:rsidR="00CC7674" w:rsidRDefault="00CC7674" w:rsidP="00E830A0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Додаток</w:t>
            </w:r>
          </w:p>
          <w:p w:rsidR="00CC7674" w:rsidRDefault="00CC7674" w:rsidP="00E830A0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до рішення обласної ради</w:t>
            </w:r>
          </w:p>
          <w:p w:rsidR="00CC7674" w:rsidRDefault="00CC7674" w:rsidP="00E830A0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 01.12.2016 №232-9/16</w:t>
            </w:r>
          </w:p>
        </w:tc>
      </w:tr>
    </w:tbl>
    <w:p w:rsidR="00CC7674" w:rsidRDefault="00CC7674" w:rsidP="00CC7674">
      <w:pPr>
        <w:ind w:firstLine="5760"/>
        <w:jc w:val="both"/>
        <w:rPr>
          <w:rFonts w:ascii="Times New Roman" w:hAnsi="Times New Roman"/>
          <w:lang w:val="uk-UA"/>
        </w:rPr>
      </w:pPr>
    </w:p>
    <w:p w:rsidR="00CC7674" w:rsidRPr="00B95950" w:rsidRDefault="00CC7674" w:rsidP="00CC7674">
      <w:pPr>
        <w:jc w:val="both"/>
        <w:rPr>
          <w:rFonts w:ascii="Times New Roman" w:hAnsi="Times New Roman"/>
          <w:lang w:val="uk-UA"/>
        </w:rPr>
      </w:pPr>
    </w:p>
    <w:p w:rsidR="00CC7674" w:rsidRPr="00B95950" w:rsidRDefault="00CC7674" w:rsidP="00CC7674">
      <w:pPr>
        <w:ind w:firstLine="5760"/>
        <w:jc w:val="both"/>
        <w:rPr>
          <w:rFonts w:ascii="Times New Roman" w:hAnsi="Times New Roman"/>
          <w:lang w:val="uk-UA"/>
        </w:rPr>
      </w:pPr>
    </w:p>
    <w:p w:rsidR="00CC7674" w:rsidRPr="00B95950" w:rsidRDefault="00CC7674" w:rsidP="00CC7674">
      <w:pPr>
        <w:jc w:val="center"/>
        <w:rPr>
          <w:rFonts w:ascii="Times New Roman" w:hAnsi="Times New Roman"/>
          <w:b/>
          <w:lang w:val="uk-UA"/>
        </w:rPr>
      </w:pPr>
      <w:r w:rsidRPr="00B95950">
        <w:rPr>
          <w:rFonts w:ascii="Times New Roman" w:hAnsi="Times New Roman"/>
          <w:b/>
          <w:lang w:val="uk-UA"/>
        </w:rPr>
        <w:t>Перелік цілісних майнових комплексів</w:t>
      </w:r>
    </w:p>
    <w:p w:rsidR="00CC7674" w:rsidRPr="00B95950" w:rsidRDefault="00CC7674" w:rsidP="00CC7674">
      <w:pPr>
        <w:jc w:val="center"/>
        <w:rPr>
          <w:rFonts w:ascii="Times New Roman" w:hAnsi="Times New Roman"/>
          <w:b/>
          <w:lang w:val="uk-UA"/>
        </w:rPr>
      </w:pPr>
      <w:r w:rsidRPr="00B95950">
        <w:rPr>
          <w:rFonts w:ascii="Times New Roman" w:hAnsi="Times New Roman"/>
          <w:b/>
          <w:lang w:val="uk-UA"/>
        </w:rPr>
        <w:t>професійно-технічних навчальних закладів Чернівецької області</w:t>
      </w:r>
    </w:p>
    <w:p w:rsidR="00CC7674" w:rsidRPr="00B95950" w:rsidRDefault="00CC7674" w:rsidP="00CC7674">
      <w:pPr>
        <w:jc w:val="center"/>
        <w:rPr>
          <w:rFonts w:ascii="Times New Roman" w:hAnsi="Times New Roman"/>
          <w:b/>
          <w:lang w:val="uk-UA"/>
        </w:rPr>
      </w:pPr>
      <w:r w:rsidRPr="00B95950">
        <w:rPr>
          <w:rFonts w:ascii="Times New Roman" w:hAnsi="Times New Roman"/>
          <w:b/>
          <w:lang w:val="uk-UA"/>
        </w:rPr>
        <w:t>щодо яких надається згода на прийняття з державної власності у</w:t>
      </w:r>
    </w:p>
    <w:p w:rsidR="00CC7674" w:rsidRPr="00B95950" w:rsidRDefault="00CC7674" w:rsidP="00CC7674">
      <w:pPr>
        <w:jc w:val="center"/>
        <w:rPr>
          <w:rFonts w:ascii="Times New Roman" w:hAnsi="Times New Roman"/>
          <w:b/>
          <w:lang w:val="uk-UA"/>
        </w:rPr>
      </w:pPr>
      <w:r w:rsidRPr="00B95950">
        <w:rPr>
          <w:rFonts w:ascii="Times New Roman" w:hAnsi="Times New Roman"/>
          <w:b/>
          <w:lang w:val="uk-UA"/>
        </w:rPr>
        <w:t>спільну власність територіальних громад сіл, селищ, міст</w:t>
      </w:r>
    </w:p>
    <w:p w:rsidR="00CC7674" w:rsidRPr="00B95950" w:rsidRDefault="00CC7674" w:rsidP="00CC7674">
      <w:pPr>
        <w:jc w:val="center"/>
        <w:rPr>
          <w:rFonts w:ascii="Times New Roman" w:hAnsi="Times New Roman"/>
          <w:b/>
          <w:lang w:val="uk-UA"/>
        </w:rPr>
      </w:pPr>
      <w:r w:rsidRPr="00B95950">
        <w:rPr>
          <w:rFonts w:ascii="Times New Roman" w:hAnsi="Times New Roman"/>
          <w:b/>
          <w:lang w:val="uk-UA"/>
        </w:rPr>
        <w:t>Чернівецької області</w:t>
      </w:r>
    </w:p>
    <w:p w:rsidR="00CC7674" w:rsidRPr="00B95950" w:rsidRDefault="00CC7674" w:rsidP="00CC7674">
      <w:pPr>
        <w:jc w:val="both"/>
        <w:rPr>
          <w:rFonts w:ascii="Times New Roman" w:hAnsi="Times New Roman"/>
          <w:lang w:val="uk-UA"/>
        </w:rPr>
      </w:pPr>
    </w:p>
    <w:p w:rsidR="00CC7674" w:rsidRPr="00B95950" w:rsidRDefault="00CC7674" w:rsidP="00CC7674">
      <w:pPr>
        <w:jc w:val="both"/>
        <w:rPr>
          <w:rFonts w:ascii="Times New Roman" w:hAnsi="Times New Roman"/>
          <w:lang w:val="uk-UA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4680"/>
        <w:gridCol w:w="3420"/>
        <w:gridCol w:w="1543"/>
      </w:tblGrid>
      <w:tr w:rsidR="00CC7674" w:rsidRPr="00B95950" w:rsidTr="00E830A0">
        <w:tc>
          <w:tcPr>
            <w:tcW w:w="720" w:type="dxa"/>
          </w:tcPr>
          <w:p w:rsidR="00CC7674" w:rsidRPr="00B95950" w:rsidRDefault="00CC7674" w:rsidP="00E830A0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B95950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4680" w:type="dxa"/>
          </w:tcPr>
          <w:p w:rsidR="00CC7674" w:rsidRPr="00B95950" w:rsidRDefault="00CC7674" w:rsidP="00E830A0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B95950">
              <w:rPr>
                <w:rFonts w:ascii="Times New Roman" w:hAnsi="Times New Roman"/>
                <w:b/>
                <w:lang w:val="uk-UA"/>
              </w:rPr>
              <w:t>Назва професійно-технічного навчального закладу</w:t>
            </w:r>
          </w:p>
        </w:tc>
        <w:tc>
          <w:tcPr>
            <w:tcW w:w="3420" w:type="dxa"/>
          </w:tcPr>
          <w:p w:rsidR="00CC7674" w:rsidRPr="00B95950" w:rsidRDefault="00CC7674" w:rsidP="00E830A0">
            <w:pPr>
              <w:rPr>
                <w:rFonts w:ascii="Times New Roman" w:hAnsi="Times New Roman"/>
                <w:b/>
                <w:lang w:val="uk-UA"/>
              </w:rPr>
            </w:pPr>
            <w:r w:rsidRPr="00B95950">
              <w:rPr>
                <w:rFonts w:ascii="Times New Roman" w:hAnsi="Times New Roman"/>
                <w:b/>
                <w:lang w:val="uk-UA"/>
              </w:rPr>
              <w:t>Адреса</w:t>
            </w:r>
          </w:p>
        </w:tc>
        <w:tc>
          <w:tcPr>
            <w:tcW w:w="1543" w:type="dxa"/>
          </w:tcPr>
          <w:p w:rsidR="00CC7674" w:rsidRPr="00B95950" w:rsidRDefault="00CC7674" w:rsidP="00E830A0">
            <w:pPr>
              <w:jc w:val="center"/>
              <w:rPr>
                <w:rFonts w:ascii="Times New Roman" w:hAnsi="Times New Roman"/>
                <w:b/>
                <w:lang w:val="uk-UA"/>
              </w:rPr>
            </w:pPr>
            <w:r w:rsidRPr="00B95950">
              <w:rPr>
                <w:rFonts w:ascii="Times New Roman" w:hAnsi="Times New Roman"/>
                <w:b/>
                <w:lang w:val="uk-UA"/>
              </w:rPr>
              <w:t>Код за ЄДРПОУ</w:t>
            </w:r>
          </w:p>
        </w:tc>
      </w:tr>
      <w:tr w:rsidR="00CC7674" w:rsidRPr="00B95950" w:rsidTr="00E830A0">
        <w:tc>
          <w:tcPr>
            <w:tcW w:w="720" w:type="dxa"/>
          </w:tcPr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1.</w:t>
            </w:r>
          </w:p>
        </w:tc>
        <w:tc>
          <w:tcPr>
            <w:tcW w:w="4680" w:type="dxa"/>
          </w:tcPr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 xml:space="preserve">Вище професійне училище №3 </w:t>
            </w:r>
          </w:p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м. Чернівці</w:t>
            </w:r>
          </w:p>
        </w:tc>
        <w:tc>
          <w:tcPr>
            <w:tcW w:w="3420" w:type="dxa"/>
          </w:tcPr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 xml:space="preserve">58000, м. Чернівці, </w:t>
            </w:r>
          </w:p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вул. Головна, 127</w:t>
            </w:r>
          </w:p>
        </w:tc>
        <w:tc>
          <w:tcPr>
            <w:tcW w:w="1543" w:type="dxa"/>
          </w:tcPr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02548989</w:t>
            </w:r>
          </w:p>
        </w:tc>
      </w:tr>
      <w:tr w:rsidR="00CC7674" w:rsidRPr="00B95950" w:rsidTr="00E830A0">
        <w:tc>
          <w:tcPr>
            <w:tcW w:w="720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2.</w:t>
            </w:r>
          </w:p>
        </w:tc>
        <w:tc>
          <w:tcPr>
            <w:tcW w:w="4680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Державний професійно-технічний навчальний заклад «Чернівецький професійний будівельний ліцей»</w:t>
            </w:r>
          </w:p>
        </w:tc>
        <w:tc>
          <w:tcPr>
            <w:tcW w:w="3420" w:type="dxa"/>
          </w:tcPr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 xml:space="preserve">58000, м. Чернівці, </w:t>
            </w:r>
          </w:p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вул. Миколаївська, 38А</w:t>
            </w:r>
          </w:p>
        </w:tc>
        <w:tc>
          <w:tcPr>
            <w:tcW w:w="1543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02549003</w:t>
            </w:r>
          </w:p>
        </w:tc>
      </w:tr>
      <w:tr w:rsidR="00CC7674" w:rsidRPr="00B95950" w:rsidTr="00E830A0">
        <w:tc>
          <w:tcPr>
            <w:tcW w:w="720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3.</w:t>
            </w:r>
          </w:p>
        </w:tc>
        <w:tc>
          <w:tcPr>
            <w:tcW w:w="4680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Вище професійне художнє           училище №5 м. Чернівці</w:t>
            </w:r>
          </w:p>
        </w:tc>
        <w:tc>
          <w:tcPr>
            <w:tcW w:w="3420" w:type="dxa"/>
          </w:tcPr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 xml:space="preserve">58000, м. Чернівці, </w:t>
            </w:r>
          </w:p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вул. Тобілевича, 1</w:t>
            </w:r>
          </w:p>
        </w:tc>
        <w:tc>
          <w:tcPr>
            <w:tcW w:w="1543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02549032</w:t>
            </w:r>
          </w:p>
        </w:tc>
      </w:tr>
      <w:tr w:rsidR="00CC7674" w:rsidRPr="00B95950" w:rsidTr="00E830A0">
        <w:tc>
          <w:tcPr>
            <w:tcW w:w="720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4.</w:t>
            </w:r>
          </w:p>
        </w:tc>
        <w:tc>
          <w:tcPr>
            <w:tcW w:w="4680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Державний професійно-технічний навчальний заклад «Чернівецький професійний ліцей автомобільного сервісу»</w:t>
            </w:r>
          </w:p>
        </w:tc>
        <w:tc>
          <w:tcPr>
            <w:tcW w:w="3420" w:type="dxa"/>
          </w:tcPr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 xml:space="preserve">58000, м. Чернівці, </w:t>
            </w:r>
          </w:p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вул. Садовського, 6</w:t>
            </w:r>
          </w:p>
        </w:tc>
        <w:tc>
          <w:tcPr>
            <w:tcW w:w="1543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05537940</w:t>
            </w:r>
          </w:p>
        </w:tc>
      </w:tr>
      <w:tr w:rsidR="00CC7674" w:rsidRPr="00B95950" w:rsidTr="00E830A0">
        <w:tc>
          <w:tcPr>
            <w:tcW w:w="720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5.</w:t>
            </w:r>
          </w:p>
        </w:tc>
        <w:tc>
          <w:tcPr>
            <w:tcW w:w="4680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Професійно-технічне училище №8 м. Чернівці</w:t>
            </w:r>
          </w:p>
        </w:tc>
        <w:tc>
          <w:tcPr>
            <w:tcW w:w="3420" w:type="dxa"/>
          </w:tcPr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 xml:space="preserve">58000, м. Чернівці, </w:t>
            </w:r>
          </w:p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вул. Руська, 198</w:t>
            </w:r>
          </w:p>
        </w:tc>
        <w:tc>
          <w:tcPr>
            <w:tcW w:w="1543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05537957</w:t>
            </w:r>
          </w:p>
        </w:tc>
      </w:tr>
      <w:tr w:rsidR="00CC7674" w:rsidRPr="00B95950" w:rsidTr="00E830A0">
        <w:tc>
          <w:tcPr>
            <w:tcW w:w="720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6.</w:t>
            </w:r>
          </w:p>
        </w:tc>
        <w:tc>
          <w:tcPr>
            <w:tcW w:w="4680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Державний професійно-технічний навчальний заклад «Чернівецький професійний машинобудівний ліцей»</w:t>
            </w:r>
          </w:p>
        </w:tc>
        <w:tc>
          <w:tcPr>
            <w:tcW w:w="3420" w:type="dxa"/>
          </w:tcPr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 xml:space="preserve">58000, м. Чернівці, </w:t>
            </w:r>
          </w:p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вул. Хотинська, 47Д</w:t>
            </w:r>
          </w:p>
        </w:tc>
        <w:tc>
          <w:tcPr>
            <w:tcW w:w="1543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21422260</w:t>
            </w:r>
          </w:p>
        </w:tc>
      </w:tr>
      <w:tr w:rsidR="00CC7674" w:rsidRPr="00B95950" w:rsidTr="00E830A0">
        <w:tc>
          <w:tcPr>
            <w:tcW w:w="720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7.</w:t>
            </w:r>
          </w:p>
        </w:tc>
        <w:tc>
          <w:tcPr>
            <w:tcW w:w="4680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Державний професійно-технічний навчальний заклад «Чернівецький професійний ліцей сфери послуг»</w:t>
            </w:r>
          </w:p>
        </w:tc>
        <w:tc>
          <w:tcPr>
            <w:tcW w:w="3420" w:type="dxa"/>
          </w:tcPr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 xml:space="preserve">58000, м. Чернівці, </w:t>
            </w:r>
          </w:p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вул. Руська 228Б</w:t>
            </w:r>
          </w:p>
        </w:tc>
        <w:tc>
          <w:tcPr>
            <w:tcW w:w="1543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05537986</w:t>
            </w:r>
          </w:p>
        </w:tc>
      </w:tr>
      <w:tr w:rsidR="00CC7674" w:rsidRPr="00B95950" w:rsidTr="00E830A0">
        <w:tc>
          <w:tcPr>
            <w:tcW w:w="720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8.</w:t>
            </w:r>
          </w:p>
        </w:tc>
        <w:tc>
          <w:tcPr>
            <w:tcW w:w="4680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Державний професійно-технічний навчальний заклад «Чернівецький професійний ліцей залізничного транспорту»</w:t>
            </w:r>
          </w:p>
        </w:tc>
        <w:tc>
          <w:tcPr>
            <w:tcW w:w="3420" w:type="dxa"/>
          </w:tcPr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 xml:space="preserve">58000, м. Чернівці, </w:t>
            </w:r>
          </w:p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вул. Нікітіна, 27</w:t>
            </w:r>
          </w:p>
        </w:tc>
        <w:tc>
          <w:tcPr>
            <w:tcW w:w="1543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05537975</w:t>
            </w:r>
          </w:p>
        </w:tc>
      </w:tr>
      <w:tr w:rsidR="00CC7674" w:rsidRPr="00B95950" w:rsidTr="00E830A0">
        <w:tc>
          <w:tcPr>
            <w:tcW w:w="720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9.</w:t>
            </w:r>
          </w:p>
        </w:tc>
        <w:tc>
          <w:tcPr>
            <w:tcW w:w="4680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Чернівецьке вище професійне училище радіоелектроніки</w:t>
            </w:r>
          </w:p>
        </w:tc>
        <w:tc>
          <w:tcPr>
            <w:tcW w:w="3420" w:type="dxa"/>
          </w:tcPr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 xml:space="preserve">58000, м. Чернівці, </w:t>
            </w:r>
          </w:p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вул. Південно-Кільцева, 8</w:t>
            </w:r>
          </w:p>
        </w:tc>
        <w:tc>
          <w:tcPr>
            <w:tcW w:w="1543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05537992</w:t>
            </w:r>
          </w:p>
        </w:tc>
      </w:tr>
    </w:tbl>
    <w:p w:rsidR="00CC7674" w:rsidRPr="00B95950" w:rsidRDefault="00CC7674" w:rsidP="00CC7674">
      <w:pPr>
        <w:rPr>
          <w:lang w:val="uk-UA"/>
        </w:rPr>
      </w:pPr>
    </w:p>
    <w:p w:rsidR="00CC7674" w:rsidRPr="00B95950" w:rsidRDefault="00CC7674" w:rsidP="00CC7674">
      <w:pPr>
        <w:rPr>
          <w:lang w:val="uk-UA"/>
        </w:rPr>
      </w:pPr>
    </w:p>
    <w:tbl>
      <w:tblPr>
        <w:tblStyle w:val="a5"/>
        <w:tblW w:w="0" w:type="auto"/>
        <w:tblInd w:w="5779" w:type="dxa"/>
        <w:tblLook w:val="04A0"/>
      </w:tblPr>
      <w:tblGrid>
        <w:gridCol w:w="4126"/>
      </w:tblGrid>
      <w:tr w:rsidR="00CC7674" w:rsidTr="00E830A0"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</w:tcPr>
          <w:p w:rsidR="00CC7674" w:rsidRDefault="00CC7674" w:rsidP="00E830A0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Продовження додатку</w:t>
            </w:r>
          </w:p>
          <w:p w:rsidR="00CC7674" w:rsidRDefault="00CC7674" w:rsidP="00E830A0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до рішення обла</w:t>
            </w:r>
            <w:bookmarkStart w:id="0" w:name="_GoBack"/>
            <w:bookmarkEnd w:id="0"/>
            <w:r>
              <w:rPr>
                <w:rFonts w:ascii="Times New Roman" w:hAnsi="Times New Roman"/>
                <w:lang w:val="uk-UA"/>
              </w:rPr>
              <w:t>сної ради</w:t>
            </w:r>
          </w:p>
          <w:p w:rsidR="00CC7674" w:rsidRDefault="00CC7674" w:rsidP="00E830A0">
            <w:pPr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 01.12.2016 №232-9/16</w:t>
            </w:r>
          </w:p>
        </w:tc>
      </w:tr>
    </w:tbl>
    <w:p w:rsidR="00CC7674" w:rsidRDefault="00CC7674" w:rsidP="00CC7674">
      <w:pPr>
        <w:ind w:firstLine="5760"/>
        <w:jc w:val="both"/>
        <w:rPr>
          <w:rFonts w:ascii="Times New Roman" w:hAnsi="Times New Roman"/>
          <w:lang w:val="uk-UA"/>
        </w:rPr>
      </w:pPr>
    </w:p>
    <w:p w:rsidR="00CC7674" w:rsidRPr="00B95950" w:rsidRDefault="00CC7674" w:rsidP="00CC7674">
      <w:pPr>
        <w:rPr>
          <w:lang w:val="uk-UA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4680"/>
        <w:gridCol w:w="3420"/>
        <w:gridCol w:w="1543"/>
      </w:tblGrid>
      <w:tr w:rsidR="00CC7674" w:rsidRPr="00B95950" w:rsidTr="00E830A0">
        <w:tc>
          <w:tcPr>
            <w:tcW w:w="720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10.</w:t>
            </w:r>
          </w:p>
        </w:tc>
        <w:tc>
          <w:tcPr>
            <w:tcW w:w="4680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B95950">
              <w:rPr>
                <w:rFonts w:ascii="Times New Roman" w:hAnsi="Times New Roman"/>
                <w:lang w:val="uk-UA"/>
              </w:rPr>
              <w:t>Ставчанський</w:t>
            </w:r>
            <w:proofErr w:type="spellEnd"/>
            <w:r w:rsidRPr="00B95950">
              <w:rPr>
                <w:rFonts w:ascii="Times New Roman" w:hAnsi="Times New Roman"/>
                <w:lang w:val="uk-UA"/>
              </w:rPr>
              <w:t xml:space="preserve"> професійний ліцей</w:t>
            </w:r>
          </w:p>
        </w:tc>
        <w:tc>
          <w:tcPr>
            <w:tcW w:w="3420" w:type="dxa"/>
          </w:tcPr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 xml:space="preserve">60382, Чернівецька обл., Хотинський р-н, </w:t>
            </w:r>
          </w:p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 xml:space="preserve">с. </w:t>
            </w:r>
            <w:proofErr w:type="spellStart"/>
            <w:r w:rsidRPr="00B95950">
              <w:rPr>
                <w:rFonts w:ascii="Times New Roman" w:hAnsi="Times New Roman"/>
                <w:lang w:val="uk-UA"/>
              </w:rPr>
              <w:t>Ставчани</w:t>
            </w:r>
            <w:proofErr w:type="spellEnd"/>
            <w:r w:rsidRPr="00B95950">
              <w:rPr>
                <w:rFonts w:ascii="Times New Roman" w:hAnsi="Times New Roman"/>
                <w:lang w:val="uk-UA"/>
              </w:rPr>
              <w:t xml:space="preserve">, </w:t>
            </w:r>
          </w:p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 xml:space="preserve">вул. </w:t>
            </w:r>
            <w:proofErr w:type="spellStart"/>
            <w:r w:rsidRPr="00B95950">
              <w:rPr>
                <w:rFonts w:ascii="Times New Roman" w:hAnsi="Times New Roman"/>
                <w:lang w:val="uk-UA"/>
              </w:rPr>
              <w:t>Ліцейна</w:t>
            </w:r>
            <w:proofErr w:type="spellEnd"/>
            <w:r w:rsidRPr="00B95950">
              <w:rPr>
                <w:rFonts w:ascii="Times New Roman" w:hAnsi="Times New Roman"/>
                <w:lang w:val="uk-UA"/>
              </w:rPr>
              <w:t>, 1</w:t>
            </w:r>
          </w:p>
        </w:tc>
        <w:tc>
          <w:tcPr>
            <w:tcW w:w="1543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02548950</w:t>
            </w:r>
          </w:p>
        </w:tc>
      </w:tr>
      <w:tr w:rsidR="00CC7674" w:rsidRPr="00B95950" w:rsidTr="00E830A0">
        <w:tc>
          <w:tcPr>
            <w:tcW w:w="720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11.</w:t>
            </w:r>
          </w:p>
        </w:tc>
        <w:tc>
          <w:tcPr>
            <w:tcW w:w="4680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B95950">
              <w:rPr>
                <w:rFonts w:ascii="Times New Roman" w:hAnsi="Times New Roman"/>
                <w:lang w:val="uk-UA"/>
              </w:rPr>
              <w:t>Глибоцький</w:t>
            </w:r>
            <w:proofErr w:type="spellEnd"/>
            <w:r w:rsidRPr="00B95950">
              <w:rPr>
                <w:rFonts w:ascii="Times New Roman" w:hAnsi="Times New Roman"/>
                <w:lang w:val="uk-UA"/>
              </w:rPr>
              <w:t xml:space="preserve"> професійний ліцей</w:t>
            </w:r>
          </w:p>
        </w:tc>
        <w:tc>
          <w:tcPr>
            <w:tcW w:w="3420" w:type="dxa"/>
          </w:tcPr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 xml:space="preserve">60400, Чернівецька обл., </w:t>
            </w:r>
            <w:proofErr w:type="spellStart"/>
            <w:r w:rsidRPr="00B95950">
              <w:rPr>
                <w:rFonts w:ascii="Times New Roman" w:hAnsi="Times New Roman"/>
                <w:lang w:val="uk-UA"/>
              </w:rPr>
              <w:t>смт</w:t>
            </w:r>
            <w:proofErr w:type="spellEnd"/>
            <w:r w:rsidRPr="00B95950">
              <w:rPr>
                <w:rFonts w:ascii="Times New Roman" w:hAnsi="Times New Roman"/>
                <w:lang w:val="uk-UA"/>
              </w:rPr>
              <w:t xml:space="preserve">. Глибока, </w:t>
            </w:r>
          </w:p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вул. Івана Бойка, 2А</w:t>
            </w:r>
          </w:p>
        </w:tc>
        <w:tc>
          <w:tcPr>
            <w:tcW w:w="1543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03072614</w:t>
            </w:r>
          </w:p>
        </w:tc>
      </w:tr>
      <w:tr w:rsidR="00CC7674" w:rsidRPr="00B95950" w:rsidTr="00E830A0">
        <w:tc>
          <w:tcPr>
            <w:tcW w:w="720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12.</w:t>
            </w:r>
          </w:p>
        </w:tc>
        <w:tc>
          <w:tcPr>
            <w:tcW w:w="4680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B95950">
              <w:rPr>
                <w:rFonts w:ascii="Times New Roman" w:hAnsi="Times New Roman"/>
                <w:lang w:val="uk-UA"/>
              </w:rPr>
              <w:t>Сокирянське</w:t>
            </w:r>
            <w:proofErr w:type="spellEnd"/>
            <w:r w:rsidRPr="00B95950">
              <w:rPr>
                <w:rFonts w:ascii="Times New Roman" w:hAnsi="Times New Roman"/>
                <w:lang w:val="uk-UA"/>
              </w:rPr>
              <w:t xml:space="preserve"> вище професійне училище</w:t>
            </w:r>
          </w:p>
        </w:tc>
        <w:tc>
          <w:tcPr>
            <w:tcW w:w="3420" w:type="dxa"/>
          </w:tcPr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 xml:space="preserve">60200, Чернівецька обл., м. </w:t>
            </w:r>
            <w:proofErr w:type="spellStart"/>
            <w:r w:rsidRPr="00B95950">
              <w:rPr>
                <w:rFonts w:ascii="Times New Roman" w:hAnsi="Times New Roman"/>
                <w:lang w:val="uk-UA"/>
              </w:rPr>
              <w:t>Сокиряни</w:t>
            </w:r>
            <w:proofErr w:type="spellEnd"/>
            <w:r w:rsidRPr="00B95950">
              <w:rPr>
                <w:rFonts w:ascii="Times New Roman" w:hAnsi="Times New Roman"/>
                <w:lang w:val="uk-UA"/>
              </w:rPr>
              <w:t xml:space="preserve">, </w:t>
            </w:r>
          </w:p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вул. Кобилянської, 105</w:t>
            </w:r>
          </w:p>
        </w:tc>
        <w:tc>
          <w:tcPr>
            <w:tcW w:w="1543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02549018</w:t>
            </w:r>
          </w:p>
        </w:tc>
      </w:tr>
      <w:tr w:rsidR="00CC7674" w:rsidRPr="00B95950" w:rsidTr="00E830A0">
        <w:tc>
          <w:tcPr>
            <w:tcW w:w="720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13.</w:t>
            </w:r>
          </w:p>
        </w:tc>
        <w:tc>
          <w:tcPr>
            <w:tcW w:w="4680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 xml:space="preserve">Вище професійне училище №24 </w:t>
            </w:r>
            <w:proofErr w:type="spellStart"/>
            <w:r w:rsidRPr="00B95950">
              <w:rPr>
                <w:rFonts w:ascii="Times New Roman" w:hAnsi="Times New Roman"/>
                <w:lang w:val="uk-UA"/>
              </w:rPr>
              <w:t>м.Заставна</w:t>
            </w:r>
            <w:proofErr w:type="spellEnd"/>
          </w:p>
        </w:tc>
        <w:tc>
          <w:tcPr>
            <w:tcW w:w="3420" w:type="dxa"/>
          </w:tcPr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 xml:space="preserve">59400, Чернівецька обл., м. Заставна, </w:t>
            </w:r>
          </w:p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 xml:space="preserve">вул. </w:t>
            </w:r>
            <w:proofErr w:type="spellStart"/>
            <w:r w:rsidRPr="00B95950">
              <w:rPr>
                <w:rFonts w:ascii="Times New Roman" w:hAnsi="Times New Roman"/>
                <w:lang w:val="uk-UA"/>
              </w:rPr>
              <w:t>Бажанського</w:t>
            </w:r>
            <w:proofErr w:type="spellEnd"/>
            <w:r w:rsidRPr="00B95950">
              <w:rPr>
                <w:rFonts w:ascii="Times New Roman" w:hAnsi="Times New Roman"/>
                <w:lang w:val="uk-UA"/>
              </w:rPr>
              <w:t>, 58</w:t>
            </w:r>
          </w:p>
        </w:tc>
        <w:tc>
          <w:tcPr>
            <w:tcW w:w="1543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02548972</w:t>
            </w:r>
          </w:p>
        </w:tc>
      </w:tr>
      <w:tr w:rsidR="00CC7674" w:rsidRPr="00B95950" w:rsidTr="00E830A0">
        <w:tc>
          <w:tcPr>
            <w:tcW w:w="720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14.</w:t>
            </w:r>
          </w:p>
        </w:tc>
        <w:tc>
          <w:tcPr>
            <w:tcW w:w="4680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proofErr w:type="spellStart"/>
            <w:r w:rsidRPr="00B95950">
              <w:rPr>
                <w:rFonts w:ascii="Times New Roman" w:hAnsi="Times New Roman"/>
                <w:lang w:val="uk-UA"/>
              </w:rPr>
              <w:t>Кельменецький</w:t>
            </w:r>
            <w:proofErr w:type="spellEnd"/>
            <w:r w:rsidRPr="00B95950">
              <w:rPr>
                <w:rFonts w:ascii="Times New Roman" w:hAnsi="Times New Roman"/>
                <w:lang w:val="uk-UA"/>
              </w:rPr>
              <w:t xml:space="preserve"> професійний ліцей</w:t>
            </w:r>
          </w:p>
        </w:tc>
        <w:tc>
          <w:tcPr>
            <w:tcW w:w="3420" w:type="dxa"/>
          </w:tcPr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60100, Чернівецька обл.,</w:t>
            </w:r>
          </w:p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proofErr w:type="spellStart"/>
            <w:r w:rsidRPr="00B95950">
              <w:rPr>
                <w:rFonts w:ascii="Times New Roman" w:hAnsi="Times New Roman"/>
                <w:lang w:val="uk-UA"/>
              </w:rPr>
              <w:t>смт</w:t>
            </w:r>
            <w:proofErr w:type="spellEnd"/>
            <w:r w:rsidRPr="00B95950">
              <w:rPr>
                <w:rFonts w:ascii="Times New Roman" w:hAnsi="Times New Roman"/>
                <w:lang w:val="uk-UA"/>
              </w:rPr>
              <w:t xml:space="preserve">. </w:t>
            </w:r>
            <w:proofErr w:type="spellStart"/>
            <w:r w:rsidRPr="00B95950">
              <w:rPr>
                <w:rFonts w:ascii="Times New Roman" w:hAnsi="Times New Roman"/>
                <w:lang w:val="uk-UA"/>
              </w:rPr>
              <w:t>Кельменці</w:t>
            </w:r>
            <w:proofErr w:type="spellEnd"/>
            <w:r w:rsidRPr="00B95950">
              <w:rPr>
                <w:rFonts w:ascii="Times New Roman" w:hAnsi="Times New Roman"/>
                <w:lang w:val="uk-UA"/>
              </w:rPr>
              <w:t xml:space="preserve">, </w:t>
            </w:r>
          </w:p>
          <w:p w:rsidR="00CC7674" w:rsidRPr="00B95950" w:rsidRDefault="00CC7674" w:rsidP="00E830A0">
            <w:pPr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вул. Грушевського, 31</w:t>
            </w:r>
          </w:p>
        </w:tc>
        <w:tc>
          <w:tcPr>
            <w:tcW w:w="1543" w:type="dxa"/>
          </w:tcPr>
          <w:p w:rsidR="00CC7674" w:rsidRPr="00B95950" w:rsidRDefault="00CC7674" w:rsidP="00E830A0">
            <w:pPr>
              <w:jc w:val="both"/>
              <w:rPr>
                <w:rFonts w:ascii="Times New Roman" w:hAnsi="Times New Roman"/>
                <w:lang w:val="uk-UA"/>
              </w:rPr>
            </w:pPr>
            <w:r w:rsidRPr="00B95950">
              <w:rPr>
                <w:rFonts w:ascii="Times New Roman" w:hAnsi="Times New Roman"/>
                <w:lang w:val="uk-UA"/>
              </w:rPr>
              <w:t>05537963</w:t>
            </w:r>
          </w:p>
        </w:tc>
      </w:tr>
    </w:tbl>
    <w:p w:rsidR="00CC7674" w:rsidRPr="00B95950" w:rsidRDefault="00CC7674" w:rsidP="00CC7674">
      <w:pPr>
        <w:jc w:val="both"/>
        <w:rPr>
          <w:rFonts w:ascii="Times New Roman" w:hAnsi="Times New Roman"/>
          <w:lang w:val="uk-UA"/>
        </w:rPr>
      </w:pPr>
    </w:p>
    <w:p w:rsidR="00CC7674" w:rsidRPr="00B95950" w:rsidRDefault="00CC7674" w:rsidP="00CC7674">
      <w:pPr>
        <w:jc w:val="both"/>
        <w:rPr>
          <w:rFonts w:ascii="Times New Roman" w:hAnsi="Times New Roman"/>
          <w:lang w:val="uk-UA"/>
        </w:rPr>
      </w:pPr>
    </w:p>
    <w:p w:rsidR="00CC7674" w:rsidRPr="00B95950" w:rsidRDefault="00CC7674" w:rsidP="00CC7674">
      <w:pPr>
        <w:jc w:val="both"/>
        <w:rPr>
          <w:rFonts w:ascii="Times New Roman" w:hAnsi="Times New Roman"/>
          <w:lang w:val="uk-UA"/>
        </w:rPr>
      </w:pPr>
    </w:p>
    <w:p w:rsidR="00CC7674" w:rsidRPr="00B95950" w:rsidRDefault="00CC7674" w:rsidP="00CC7674">
      <w:pPr>
        <w:jc w:val="both"/>
        <w:rPr>
          <w:rFonts w:ascii="Times New Roman" w:hAnsi="Times New Roman"/>
          <w:b/>
          <w:lang w:val="uk-UA"/>
        </w:rPr>
      </w:pPr>
      <w:r w:rsidRPr="00B95950">
        <w:rPr>
          <w:rFonts w:ascii="Times New Roman" w:hAnsi="Times New Roman"/>
          <w:b/>
          <w:lang w:val="uk-UA"/>
        </w:rPr>
        <w:t>Керуючий справами обласної ради                                              М. Борець</w:t>
      </w:r>
    </w:p>
    <w:p w:rsidR="009A220E" w:rsidRPr="00CC7674" w:rsidRDefault="009A220E">
      <w:pPr>
        <w:rPr>
          <w:lang w:val="uk-UA"/>
        </w:rPr>
      </w:pPr>
    </w:p>
    <w:sectPr w:rsidR="009A220E" w:rsidRPr="00CC7674" w:rsidSect="00D86420">
      <w:headerReference w:type="default" r:id="rId4"/>
      <w:headerReference w:type="first" r:id="rId5"/>
      <w:pgSz w:w="12240" w:h="15840"/>
      <w:pgMar w:top="567" w:right="850" w:bottom="568" w:left="1701" w:header="708" w:footer="708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591" w:rsidRPr="009053FB" w:rsidRDefault="00CC7674" w:rsidP="000E2591">
    <w:pPr>
      <w:pStyle w:val="a3"/>
      <w:jc w:val="right"/>
      <w:rPr>
        <w:rFonts w:ascii="Times New Roman" w:hAnsi="Times New Roman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3FB" w:rsidRPr="00D86420" w:rsidRDefault="00CC7674" w:rsidP="009053FB">
    <w:pPr>
      <w:pStyle w:val="a3"/>
      <w:jc w:val="right"/>
      <w:rPr>
        <w:rFonts w:ascii="Times New Roman" w:hAnsi="Times New Roman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characterSpacingControl w:val="doNotCompress"/>
  <w:compat/>
  <w:rsids>
    <w:rsidRoot w:val="00CC7674"/>
    <w:rsid w:val="00453E52"/>
    <w:rsid w:val="00466EF6"/>
    <w:rsid w:val="009A220E"/>
    <w:rsid w:val="00CC7674"/>
    <w:rsid w:val="00F92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674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C7674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CC7674"/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table" w:styleId="a5">
    <w:name w:val="Table Grid"/>
    <w:basedOn w:val="a1"/>
    <w:uiPriority w:val="59"/>
    <w:rsid w:val="00CC767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1937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</dc:creator>
  <cp:keywords/>
  <dc:description/>
  <cp:lastModifiedBy>AKO</cp:lastModifiedBy>
  <cp:revision>1</cp:revision>
  <dcterms:created xsi:type="dcterms:W3CDTF">2016-12-19T12:59:00Z</dcterms:created>
  <dcterms:modified xsi:type="dcterms:W3CDTF">2016-12-19T13:00:00Z</dcterms:modified>
</cp:coreProperties>
</file>